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7C89" w14:textId="77777777" w:rsidR="003F57BA" w:rsidRDefault="003F57BA" w:rsidP="003F57BA">
      <w:pPr>
        <w:pStyle w:val="BodyTextBold"/>
        <w:ind w:left="2268" w:hanging="2268"/>
        <w:jc w:val="center"/>
        <w:rPr>
          <w:rFonts w:ascii="Calibri" w:hAnsi="Calibri" w:cs="Calibri"/>
        </w:rPr>
      </w:pPr>
      <w:r>
        <w:rPr>
          <w:rFonts w:ascii="Calibri" w:hAnsi="Calibri" w:cs="Calibri"/>
        </w:rPr>
        <w:t>COPLESTON HIGH SCHOOL</w:t>
      </w:r>
    </w:p>
    <w:p w14:paraId="69C7477D" w14:textId="77777777" w:rsidR="003F57BA" w:rsidRDefault="003F57BA" w:rsidP="003F57BA">
      <w:pPr>
        <w:pStyle w:val="BodyTextBold"/>
        <w:ind w:left="2268" w:hanging="2268"/>
        <w:jc w:val="center"/>
        <w:rPr>
          <w:rFonts w:ascii="Calibri" w:hAnsi="Calibri" w:cs="Calibri"/>
        </w:rPr>
      </w:pPr>
      <w:r>
        <w:rPr>
          <w:rFonts w:ascii="Calibri" w:hAnsi="Calibri" w:cs="Calibri"/>
        </w:rPr>
        <w:t>JOB DESCRIPTION</w:t>
      </w:r>
    </w:p>
    <w:p w14:paraId="150FA1A2" w14:textId="34794E96" w:rsidR="003F57BA" w:rsidRPr="003F57BA" w:rsidRDefault="003F57BA" w:rsidP="003F57BA">
      <w:pPr>
        <w:pStyle w:val="BodyTextBold"/>
        <w:ind w:left="2268" w:hanging="2268"/>
        <w:rPr>
          <w:rFonts w:ascii="Calibri" w:hAnsi="Calibri" w:cs="Calibri"/>
        </w:rPr>
      </w:pPr>
      <w:r>
        <w:rPr>
          <w:rFonts w:ascii="Calibri" w:hAnsi="Calibri" w:cs="Calibri"/>
        </w:rPr>
        <w:t>POST TITLE</w:t>
      </w:r>
      <w:r w:rsidRPr="003F57BA">
        <w:rPr>
          <w:rFonts w:ascii="Calibri" w:hAnsi="Calibri" w:cs="Calibri"/>
        </w:rPr>
        <w:t>:</w:t>
      </w:r>
      <w:r w:rsidRPr="003F57BA">
        <w:rPr>
          <w:rFonts w:ascii="Calibri" w:hAnsi="Calibri" w:cs="Calibri"/>
        </w:rPr>
        <w:tab/>
      </w:r>
      <w:r w:rsidR="00AF4D43">
        <w:rPr>
          <w:rFonts w:ascii="Calibri" w:hAnsi="Calibri" w:cs="Calibri"/>
        </w:rPr>
        <w:t>Classroom</w:t>
      </w:r>
      <w:r w:rsidRPr="003F57BA">
        <w:rPr>
          <w:rFonts w:ascii="Calibri" w:hAnsi="Calibri" w:cs="Calibri"/>
        </w:rPr>
        <w:t xml:space="preserve"> Teaching Assistant</w:t>
      </w:r>
    </w:p>
    <w:p w14:paraId="44BE6705" w14:textId="28EAD42C" w:rsidR="003F57BA" w:rsidRDefault="003F57BA" w:rsidP="003F57BA">
      <w:pPr>
        <w:pStyle w:val="BodyTextBold"/>
        <w:ind w:left="2268" w:hanging="2268"/>
        <w:rPr>
          <w:rFonts w:ascii="Calibri" w:hAnsi="Calibri" w:cs="Calibri"/>
        </w:rPr>
      </w:pPr>
      <w:r w:rsidRPr="003F57BA">
        <w:rPr>
          <w:rFonts w:ascii="Calibri" w:hAnsi="Calibri" w:cs="Calibri"/>
        </w:rPr>
        <w:t>GRADE:</w:t>
      </w:r>
      <w:r w:rsidRPr="003F57BA">
        <w:rPr>
          <w:rFonts w:ascii="Calibri" w:hAnsi="Calibri" w:cs="Calibri"/>
        </w:rPr>
        <w:tab/>
        <w:t xml:space="preserve">Grade </w:t>
      </w:r>
      <w:r w:rsidR="00AF4D43">
        <w:rPr>
          <w:rFonts w:ascii="Calibri" w:hAnsi="Calibri" w:cs="Calibri"/>
        </w:rPr>
        <w:t>3</w:t>
      </w:r>
      <w:r w:rsidRPr="003F57BA">
        <w:rPr>
          <w:rFonts w:ascii="Calibri" w:hAnsi="Calibri" w:cs="Calibri"/>
        </w:rPr>
        <w:t xml:space="preserve"> – </w:t>
      </w:r>
      <w:r>
        <w:rPr>
          <w:rFonts w:ascii="Calibri" w:hAnsi="Calibri" w:cs="Calibri"/>
        </w:rPr>
        <w:t>Below the bar</w:t>
      </w:r>
    </w:p>
    <w:p w14:paraId="7991A84F" w14:textId="18211B3A" w:rsidR="003F57BA" w:rsidRPr="003F57BA" w:rsidRDefault="003F57BA" w:rsidP="003F57BA">
      <w:pPr>
        <w:pStyle w:val="BodyTextBold"/>
        <w:ind w:left="2268" w:hanging="2268"/>
        <w:rPr>
          <w:rFonts w:ascii="Calibri" w:hAnsi="Calibri" w:cs="Calibri"/>
        </w:rPr>
      </w:pPr>
      <w:r w:rsidRPr="003F57BA">
        <w:rPr>
          <w:rFonts w:ascii="Calibri" w:hAnsi="Calibri" w:cs="Calibri"/>
        </w:rPr>
        <w:t xml:space="preserve">LINE MANAGER:            </w:t>
      </w:r>
      <w:r w:rsidRPr="005B172B">
        <w:rPr>
          <w:rFonts w:ascii="Calibri" w:hAnsi="Calibri" w:cs="Calibri"/>
        </w:rPr>
        <w:t>SENCO/ASSISTANT PRINCIPAL</w:t>
      </w:r>
      <w:r w:rsidR="00AF4D43" w:rsidRPr="005B172B">
        <w:rPr>
          <w:rFonts w:ascii="Calibri" w:hAnsi="Calibri" w:cs="Calibri"/>
        </w:rPr>
        <w:t xml:space="preserve"> </w:t>
      </w:r>
    </w:p>
    <w:p w14:paraId="5783131E" w14:textId="77777777" w:rsidR="003F57BA" w:rsidRPr="003F57BA" w:rsidRDefault="003F57BA" w:rsidP="003F57BA">
      <w:pPr>
        <w:rPr>
          <w:rFonts w:ascii="Calibri" w:hAnsi="Calibri" w:cs="Calibri"/>
          <w:b/>
        </w:rPr>
      </w:pPr>
    </w:p>
    <w:p w14:paraId="16762827" w14:textId="1BE3DED8" w:rsidR="001D247C" w:rsidRPr="001D247C" w:rsidRDefault="003F57BA" w:rsidP="001D247C">
      <w:pPr>
        <w:pStyle w:val="Heading2"/>
        <w:rPr>
          <w:rFonts w:ascii="Calibri" w:hAnsi="Calibri" w:cs="Calibri"/>
          <w:b/>
          <w:bCs/>
          <w:color w:val="auto"/>
          <w:sz w:val="24"/>
          <w:szCs w:val="24"/>
        </w:rPr>
      </w:pPr>
      <w:r w:rsidRPr="003F57BA">
        <w:rPr>
          <w:rFonts w:ascii="Calibri" w:hAnsi="Calibri" w:cs="Calibri"/>
          <w:b/>
          <w:bCs/>
          <w:color w:val="auto"/>
          <w:sz w:val="24"/>
          <w:szCs w:val="24"/>
        </w:rPr>
        <w:t>LEVEL DESCRIPTION</w:t>
      </w:r>
    </w:p>
    <w:p w14:paraId="122F85BB"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All duties will be carried out within recognised procedures or guidelines.  The post holder will need to have a good knowledge of a range of organisation policies and procedures.</w:t>
      </w:r>
    </w:p>
    <w:p w14:paraId="442A187F"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May include ad hoc duties, which require initiative.</w:t>
      </w:r>
    </w:p>
    <w:p w14:paraId="1DFA9781"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post holder will undertake a range of tasks, which require theoretical, practical and procedural knowledge across a technical or specialist area or in an equivalent level of organisational, procedural and policy knowledge.</w:t>
      </w:r>
    </w:p>
    <w:p w14:paraId="319301C3"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post holder will be expected to respond independently to unanticipated problems and situations.</w:t>
      </w:r>
    </w:p>
    <w:p w14:paraId="6FB75DC5"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job requires analytical and/or creative and development skills to analyse and interpret complex information or situations and to solve difficult problems or develop solutions or plans over the medium term (several months, up to a year).</w:t>
      </w:r>
    </w:p>
    <w:p w14:paraId="689536CA"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Exchanges complicated or sensitive information orally or in writing with a range of audiences.</w:t>
      </w:r>
    </w:p>
    <w:p w14:paraId="3F63D6B3"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Demonstrate sensitivity and tact in contentious situations.</w:t>
      </w:r>
    </w:p>
    <w:p w14:paraId="74305968"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post holder will organise own workload and will have direct responsibility for the supervision, co-ordination, direction or training of other employees.</w:t>
      </w:r>
    </w:p>
    <w:p w14:paraId="7DE2D673"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Manager is available for overall direction of work and advice and guidance on serious problems.</w:t>
      </w:r>
    </w:p>
    <w:p w14:paraId="69BCFC7F" w14:textId="77777777" w:rsidR="001D247C" w:rsidRPr="001D247C" w:rsidRDefault="001D247C" w:rsidP="001D247C"/>
    <w:p w14:paraId="77AE3593" w14:textId="50E1A015" w:rsidR="00B14958" w:rsidRPr="00B14958" w:rsidRDefault="00AB1EC9" w:rsidP="00B14958">
      <w:pPr>
        <w:rPr>
          <w:rFonts w:ascii="Calibri" w:hAnsi="Calibri" w:cs="Calibri"/>
          <w:b/>
          <w:bCs/>
          <w:szCs w:val="24"/>
        </w:rPr>
      </w:pPr>
      <w:r w:rsidRPr="00AB1EC9">
        <w:rPr>
          <w:rFonts w:ascii="Calibri" w:hAnsi="Calibri" w:cs="Calibri"/>
          <w:b/>
          <w:bCs/>
          <w:szCs w:val="24"/>
        </w:rPr>
        <w:t xml:space="preserve">Specific roles/responsibilities of the post: </w:t>
      </w:r>
    </w:p>
    <w:p w14:paraId="07A89063" w14:textId="4B1AB9C1" w:rsid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To</w:t>
      </w:r>
      <w:r w:rsidR="00AF4D43">
        <w:rPr>
          <w:rFonts w:ascii="Calibri" w:hAnsi="Calibri" w:cs="Calibri"/>
          <w:szCs w:val="24"/>
        </w:rPr>
        <w:t xml:space="preserve"> support</w:t>
      </w:r>
      <w:r w:rsidRPr="001D247C">
        <w:rPr>
          <w:rFonts w:ascii="Calibri" w:hAnsi="Calibri" w:cs="Calibri"/>
          <w:szCs w:val="24"/>
        </w:rPr>
        <w:t xml:space="preserve"> the work within the Communication and Interaction Unit (CIU) which is a specialist onsite unit supporting students with this SEND diagnosis. </w:t>
      </w:r>
    </w:p>
    <w:p w14:paraId="5864F5E8" w14:textId="0A09BF8D" w:rsidR="00AB1EC9" w:rsidRDefault="00AB1EC9" w:rsidP="00AB1EC9">
      <w:pPr>
        <w:pStyle w:val="ListParagraph"/>
        <w:numPr>
          <w:ilvl w:val="0"/>
          <w:numId w:val="4"/>
        </w:numPr>
        <w:rPr>
          <w:rFonts w:ascii="Calibri" w:hAnsi="Calibri" w:cs="Calibri"/>
          <w:szCs w:val="24"/>
        </w:rPr>
      </w:pPr>
      <w:r w:rsidRPr="001D247C">
        <w:rPr>
          <w:rFonts w:ascii="Calibri" w:hAnsi="Calibri" w:cs="Calibri"/>
          <w:szCs w:val="24"/>
        </w:rPr>
        <w:t xml:space="preserve">To </w:t>
      </w:r>
      <w:r w:rsidR="00AF4D43">
        <w:rPr>
          <w:rFonts w:ascii="Calibri" w:hAnsi="Calibri" w:cs="Calibri"/>
          <w:szCs w:val="24"/>
        </w:rPr>
        <w:t>support</w:t>
      </w:r>
      <w:r w:rsidRPr="001D247C">
        <w:rPr>
          <w:rFonts w:ascii="Calibri" w:hAnsi="Calibri" w:cs="Calibri"/>
          <w:szCs w:val="24"/>
        </w:rPr>
        <w:t xml:space="preserve"> the work within the Connect Unit which is a specialist onsite unit supporting students with their attendance to school</w:t>
      </w:r>
    </w:p>
    <w:p w14:paraId="32291456" w14:textId="2F63CDA5" w:rsidR="00AB1EC9"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Carry out the duties of this post in line with the remit outlined in the current School Teachers Pay and Conditions Document and the </w:t>
      </w:r>
      <w:r w:rsidR="001D247C">
        <w:rPr>
          <w:rFonts w:ascii="Calibri" w:hAnsi="Calibri" w:cs="Calibri"/>
          <w:szCs w:val="24"/>
        </w:rPr>
        <w:t>Oxlip Learning Partnerships</w:t>
      </w:r>
      <w:r w:rsidRPr="001D247C">
        <w:rPr>
          <w:rFonts w:ascii="Calibri" w:hAnsi="Calibri" w:cs="Calibri"/>
          <w:szCs w:val="24"/>
        </w:rPr>
        <w:t xml:space="preserve"> own specific policies, frameworks and </w:t>
      </w:r>
      <w:r w:rsidR="001D247C">
        <w:rPr>
          <w:rFonts w:ascii="Calibri" w:hAnsi="Calibri" w:cs="Calibri"/>
          <w:szCs w:val="24"/>
        </w:rPr>
        <w:t>curriculum</w:t>
      </w:r>
      <w:r w:rsidR="00694C72">
        <w:rPr>
          <w:rFonts w:ascii="Calibri" w:hAnsi="Calibri" w:cs="Calibri"/>
          <w:szCs w:val="24"/>
        </w:rPr>
        <w:t xml:space="preserve"> i.e the Copleston Connect Handbook</w:t>
      </w:r>
    </w:p>
    <w:p w14:paraId="64829692"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Have an impact on educational progress beyond your assigned pupils </w:t>
      </w:r>
    </w:p>
    <w:p w14:paraId="00D74A6A" w14:textId="03A3575A"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Assist in the smooth running of </w:t>
      </w:r>
      <w:r w:rsidR="001D247C">
        <w:rPr>
          <w:rFonts w:ascii="Calibri" w:hAnsi="Calibri" w:cs="Calibri"/>
          <w:szCs w:val="24"/>
        </w:rPr>
        <w:t>the CIU and Connect Unit</w:t>
      </w:r>
      <w:r w:rsidRPr="001D247C">
        <w:rPr>
          <w:rFonts w:ascii="Calibri" w:hAnsi="Calibri" w:cs="Calibri"/>
          <w:szCs w:val="24"/>
        </w:rPr>
        <w:t xml:space="preserve"> at all times. </w:t>
      </w:r>
    </w:p>
    <w:p w14:paraId="5E4E8325"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Ensuring the safeguarding of all pupils. </w:t>
      </w:r>
    </w:p>
    <w:p w14:paraId="050A1CF4"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Consistently deliver outstanding teaching and progress of pupils </w:t>
      </w:r>
    </w:p>
    <w:p w14:paraId="116B3601" w14:textId="77777777" w:rsidR="00AF4D43" w:rsidRDefault="00AF4D43" w:rsidP="00AB1EC9">
      <w:pPr>
        <w:rPr>
          <w:rFonts w:ascii="Calibri" w:hAnsi="Calibri" w:cs="Calibri"/>
          <w:b/>
          <w:bCs/>
          <w:szCs w:val="24"/>
        </w:rPr>
      </w:pPr>
    </w:p>
    <w:p w14:paraId="671297FF" w14:textId="77777777" w:rsidR="00AB1EC9" w:rsidRPr="00AB1EC9" w:rsidRDefault="00AB1EC9" w:rsidP="00AB1EC9">
      <w:pPr>
        <w:rPr>
          <w:rFonts w:ascii="Calibri" w:hAnsi="Calibri" w:cs="Calibri"/>
          <w:b/>
          <w:bCs/>
          <w:szCs w:val="24"/>
        </w:rPr>
      </w:pPr>
      <w:r w:rsidRPr="00AB1EC9">
        <w:rPr>
          <w:rFonts w:ascii="Calibri" w:hAnsi="Calibri" w:cs="Calibri"/>
          <w:b/>
          <w:bCs/>
          <w:szCs w:val="24"/>
        </w:rPr>
        <w:t xml:space="preserve">Duties and responsibilities: </w:t>
      </w:r>
    </w:p>
    <w:p w14:paraId="4F5DEDCC" w14:textId="77777777" w:rsidR="00AB1EC9" w:rsidRPr="00AB1EC9" w:rsidRDefault="00AB1EC9" w:rsidP="00AB1EC9">
      <w:pPr>
        <w:rPr>
          <w:rFonts w:ascii="Calibri" w:hAnsi="Calibri" w:cs="Calibri"/>
          <w:szCs w:val="24"/>
        </w:rPr>
      </w:pPr>
      <w:r w:rsidRPr="00AB1EC9">
        <w:rPr>
          <w:rFonts w:ascii="Calibri" w:hAnsi="Calibri" w:cs="Calibri"/>
          <w:szCs w:val="24"/>
        </w:rPr>
        <w:t xml:space="preserve">1. Set high expectations which inspire, motive and challenge pupils </w:t>
      </w:r>
    </w:p>
    <w:p w14:paraId="617894FB" w14:textId="77777777" w:rsidR="00AB1EC9" w:rsidRPr="00AB1EC9" w:rsidRDefault="00AB1EC9" w:rsidP="00AB1EC9">
      <w:pPr>
        <w:rPr>
          <w:rFonts w:ascii="Calibri" w:hAnsi="Calibri" w:cs="Calibri"/>
          <w:szCs w:val="24"/>
        </w:rPr>
      </w:pPr>
      <w:r w:rsidRPr="00AB1EC9">
        <w:rPr>
          <w:rFonts w:ascii="Calibri" w:hAnsi="Calibri" w:cs="Calibri"/>
          <w:szCs w:val="24"/>
        </w:rPr>
        <w:t xml:space="preserve">(a) Establish a safe and stimulating environment for pupils, rooted in mutual respect. </w:t>
      </w:r>
    </w:p>
    <w:p w14:paraId="69F85445" w14:textId="77777777" w:rsidR="00AB1EC9" w:rsidRPr="00AB1EC9" w:rsidRDefault="00AB1EC9" w:rsidP="00AB1EC9">
      <w:pPr>
        <w:rPr>
          <w:rFonts w:ascii="Calibri" w:hAnsi="Calibri" w:cs="Calibri"/>
          <w:szCs w:val="24"/>
        </w:rPr>
      </w:pPr>
      <w:r w:rsidRPr="00AB1EC9">
        <w:rPr>
          <w:rFonts w:ascii="Calibri" w:hAnsi="Calibri" w:cs="Calibri"/>
          <w:szCs w:val="24"/>
        </w:rPr>
        <w:t xml:space="preserve">(b) Set goals that stretch and challenge pupils of all backgrounds, abilities and dispositions </w:t>
      </w:r>
    </w:p>
    <w:p w14:paraId="76C5DB44" w14:textId="77777777" w:rsidR="00AB1EC9" w:rsidRPr="00AB1EC9" w:rsidRDefault="00AB1EC9" w:rsidP="00AB1EC9">
      <w:pPr>
        <w:rPr>
          <w:rFonts w:ascii="Calibri" w:hAnsi="Calibri" w:cs="Calibri"/>
          <w:szCs w:val="24"/>
        </w:rPr>
      </w:pPr>
      <w:r w:rsidRPr="00AB1EC9">
        <w:rPr>
          <w:rFonts w:ascii="Calibri" w:hAnsi="Calibri" w:cs="Calibri"/>
          <w:szCs w:val="24"/>
        </w:rPr>
        <w:lastRenderedPageBreak/>
        <w:t xml:space="preserve">(c) Demonstrate consistently the positive attitudes, values and behaviour which are expected of pupils </w:t>
      </w:r>
    </w:p>
    <w:p w14:paraId="1F79B7BE" w14:textId="77777777" w:rsidR="00AB1EC9" w:rsidRPr="00AB1EC9" w:rsidRDefault="00AB1EC9" w:rsidP="00AB1EC9">
      <w:pPr>
        <w:rPr>
          <w:rFonts w:ascii="Calibri" w:hAnsi="Calibri" w:cs="Calibri"/>
          <w:szCs w:val="24"/>
        </w:rPr>
      </w:pPr>
      <w:r w:rsidRPr="00AB1EC9">
        <w:rPr>
          <w:rFonts w:ascii="Calibri" w:hAnsi="Calibri" w:cs="Calibri"/>
          <w:szCs w:val="24"/>
        </w:rPr>
        <w:t xml:space="preserve">2. Promote good progress and outcomes by pupils </w:t>
      </w:r>
    </w:p>
    <w:p w14:paraId="1B8AA734" w14:textId="5894E973" w:rsidR="00AB1EC9" w:rsidRPr="00AB1EC9" w:rsidRDefault="00AB1EC9" w:rsidP="00AB1EC9">
      <w:pPr>
        <w:rPr>
          <w:rFonts w:ascii="Calibri" w:hAnsi="Calibri" w:cs="Calibri"/>
          <w:szCs w:val="24"/>
        </w:rPr>
      </w:pPr>
      <w:r w:rsidRPr="00AB1EC9">
        <w:rPr>
          <w:rFonts w:ascii="Calibri" w:hAnsi="Calibri" w:cs="Calibri"/>
          <w:szCs w:val="24"/>
        </w:rPr>
        <w:t xml:space="preserve">(a) be accountable for </w:t>
      </w:r>
      <w:r w:rsidR="004437D9" w:rsidRPr="00AB1EC9">
        <w:rPr>
          <w:rFonts w:ascii="Calibri" w:hAnsi="Calibri" w:cs="Calibri"/>
          <w:szCs w:val="24"/>
        </w:rPr>
        <w:t>pupils attainment</w:t>
      </w:r>
      <w:r w:rsidRPr="00AB1EC9">
        <w:rPr>
          <w:rFonts w:ascii="Calibri" w:hAnsi="Calibri" w:cs="Calibri"/>
          <w:szCs w:val="24"/>
        </w:rPr>
        <w:t xml:space="preserve">, progress and outcomes </w:t>
      </w:r>
    </w:p>
    <w:p w14:paraId="313D2BB1" w14:textId="77777777" w:rsidR="00AB1EC9" w:rsidRPr="00AB1EC9" w:rsidRDefault="00AB1EC9" w:rsidP="00AB1EC9">
      <w:pPr>
        <w:rPr>
          <w:rFonts w:ascii="Calibri" w:hAnsi="Calibri" w:cs="Calibri"/>
          <w:szCs w:val="24"/>
        </w:rPr>
      </w:pPr>
      <w:r w:rsidRPr="00AB1EC9">
        <w:rPr>
          <w:rFonts w:ascii="Calibri" w:hAnsi="Calibri" w:cs="Calibri"/>
          <w:szCs w:val="24"/>
        </w:rPr>
        <w:t xml:space="preserve">(b) plan teaching to build on pupils' capabilities and prior knowledge </w:t>
      </w:r>
    </w:p>
    <w:p w14:paraId="12C1E8D0" w14:textId="77777777" w:rsidR="00AB1EC9" w:rsidRPr="00AB1EC9" w:rsidRDefault="00AB1EC9" w:rsidP="00AB1EC9">
      <w:pPr>
        <w:rPr>
          <w:rFonts w:ascii="Calibri" w:hAnsi="Calibri" w:cs="Calibri"/>
          <w:szCs w:val="24"/>
        </w:rPr>
      </w:pPr>
      <w:r w:rsidRPr="00AB1EC9">
        <w:rPr>
          <w:rFonts w:ascii="Calibri" w:hAnsi="Calibri" w:cs="Calibri"/>
          <w:szCs w:val="24"/>
        </w:rPr>
        <w:t xml:space="preserve">(c) guide pupils to reflect on the progress they have made and their emerging needs </w:t>
      </w:r>
    </w:p>
    <w:p w14:paraId="340D404A" w14:textId="4C8FC80A" w:rsidR="00AB1EC9" w:rsidRPr="00AB1EC9" w:rsidRDefault="00AB1EC9" w:rsidP="00AB1EC9">
      <w:pPr>
        <w:rPr>
          <w:rFonts w:ascii="Calibri" w:hAnsi="Calibri" w:cs="Calibri"/>
          <w:szCs w:val="24"/>
        </w:rPr>
      </w:pPr>
      <w:r w:rsidRPr="00AB1EC9">
        <w:rPr>
          <w:rFonts w:ascii="Calibri" w:hAnsi="Calibri" w:cs="Calibri"/>
          <w:szCs w:val="24"/>
        </w:rPr>
        <w:t xml:space="preserve">(d) demonstrate knowledge and understanding of how pupils learn and how </w:t>
      </w:r>
      <w:r w:rsidR="004437D9" w:rsidRPr="00AB1EC9">
        <w:rPr>
          <w:rFonts w:ascii="Calibri" w:hAnsi="Calibri" w:cs="Calibri"/>
          <w:szCs w:val="24"/>
        </w:rPr>
        <w:t>these impacts</w:t>
      </w:r>
      <w:r w:rsidRPr="00AB1EC9">
        <w:rPr>
          <w:rFonts w:ascii="Calibri" w:hAnsi="Calibri" w:cs="Calibri"/>
          <w:szCs w:val="24"/>
        </w:rPr>
        <w:t xml:space="preserve"> on teaching </w:t>
      </w:r>
    </w:p>
    <w:p w14:paraId="7B6830B8" w14:textId="77777777" w:rsidR="00AB1EC9" w:rsidRPr="00AB1EC9" w:rsidRDefault="00AB1EC9" w:rsidP="00AB1EC9">
      <w:pPr>
        <w:rPr>
          <w:rFonts w:ascii="Calibri" w:hAnsi="Calibri" w:cs="Calibri"/>
          <w:szCs w:val="24"/>
        </w:rPr>
      </w:pPr>
      <w:r w:rsidRPr="00AB1EC9">
        <w:rPr>
          <w:rFonts w:ascii="Calibri" w:hAnsi="Calibri" w:cs="Calibri"/>
          <w:szCs w:val="24"/>
        </w:rPr>
        <w:t xml:space="preserve">(e) Encourage pupils to take a responsible and conscientious attitude to their own work and study </w:t>
      </w:r>
    </w:p>
    <w:p w14:paraId="6721FAE0" w14:textId="77777777" w:rsidR="00AB1EC9" w:rsidRPr="00AB1EC9" w:rsidRDefault="00AB1EC9" w:rsidP="00AB1EC9">
      <w:pPr>
        <w:rPr>
          <w:rFonts w:ascii="Calibri" w:hAnsi="Calibri" w:cs="Calibri"/>
          <w:szCs w:val="24"/>
        </w:rPr>
      </w:pPr>
      <w:r w:rsidRPr="00AB1EC9">
        <w:rPr>
          <w:rFonts w:ascii="Calibri" w:hAnsi="Calibri" w:cs="Calibri"/>
          <w:szCs w:val="24"/>
        </w:rPr>
        <w:t xml:space="preserve">3. Demonstrate good subject and curriculum knowledge </w:t>
      </w:r>
    </w:p>
    <w:p w14:paraId="1DA26348" w14:textId="62A7491E" w:rsidR="00AB1EC9" w:rsidRPr="00AB1EC9" w:rsidRDefault="00AB1EC9" w:rsidP="00AB1EC9">
      <w:pPr>
        <w:rPr>
          <w:rFonts w:ascii="Calibri" w:hAnsi="Calibri" w:cs="Calibri"/>
          <w:szCs w:val="24"/>
        </w:rPr>
      </w:pPr>
      <w:r w:rsidRPr="00AB1EC9">
        <w:rPr>
          <w:rFonts w:ascii="Calibri" w:hAnsi="Calibri" w:cs="Calibri"/>
          <w:szCs w:val="24"/>
        </w:rPr>
        <w:t xml:space="preserve">(a) have a secure knowledge of the relevant subject(s) and curriculum areas, foster and maintain </w:t>
      </w:r>
      <w:r w:rsidR="004437D9" w:rsidRPr="00AB1EC9">
        <w:rPr>
          <w:rFonts w:ascii="Calibri" w:hAnsi="Calibri" w:cs="Calibri"/>
          <w:szCs w:val="24"/>
        </w:rPr>
        <w:t>pupils’ interest</w:t>
      </w:r>
      <w:r w:rsidRPr="00AB1EC9">
        <w:rPr>
          <w:rFonts w:ascii="Calibri" w:hAnsi="Calibri" w:cs="Calibri"/>
          <w:szCs w:val="24"/>
        </w:rPr>
        <w:t xml:space="preserve"> in the subject, and address misunderstandings </w:t>
      </w:r>
    </w:p>
    <w:p w14:paraId="79C776F4" w14:textId="77777777" w:rsidR="00AB1EC9" w:rsidRPr="00AB1EC9" w:rsidRDefault="00AB1EC9" w:rsidP="00AB1EC9">
      <w:pPr>
        <w:rPr>
          <w:rFonts w:ascii="Calibri" w:hAnsi="Calibri" w:cs="Calibri"/>
          <w:szCs w:val="24"/>
        </w:rPr>
      </w:pPr>
      <w:r w:rsidRPr="00AB1EC9">
        <w:rPr>
          <w:rFonts w:ascii="Calibri" w:hAnsi="Calibri" w:cs="Calibri"/>
          <w:szCs w:val="24"/>
        </w:rPr>
        <w:t xml:space="preserve">(b) demonstrate a critical understanding of developments in the subject and curriculum areas, and promote the value of scholarship </w:t>
      </w:r>
    </w:p>
    <w:p w14:paraId="742B5883" w14:textId="77777777" w:rsidR="00AB1EC9" w:rsidRPr="00AB1EC9" w:rsidRDefault="00AB1EC9" w:rsidP="00AB1EC9">
      <w:pPr>
        <w:rPr>
          <w:rFonts w:ascii="Calibri" w:hAnsi="Calibri" w:cs="Calibri"/>
          <w:szCs w:val="24"/>
        </w:rPr>
      </w:pPr>
      <w:r w:rsidRPr="00AB1EC9">
        <w:rPr>
          <w:rFonts w:ascii="Calibri" w:hAnsi="Calibri" w:cs="Calibri"/>
          <w:szCs w:val="24"/>
        </w:rPr>
        <w:t xml:space="preserve">(c) demonstrate an understanding of and take responsibility for promoting high standards of literacy, articulacy and the correct use of standard English, whatever the teacher s specialist subject </w:t>
      </w:r>
    </w:p>
    <w:p w14:paraId="3DEF8CC1" w14:textId="77777777" w:rsidR="00AB1EC9" w:rsidRPr="00AB1EC9" w:rsidRDefault="00AB1EC9" w:rsidP="00AB1EC9">
      <w:pPr>
        <w:rPr>
          <w:rFonts w:ascii="Calibri" w:hAnsi="Calibri" w:cs="Calibri"/>
          <w:szCs w:val="24"/>
        </w:rPr>
      </w:pPr>
      <w:r w:rsidRPr="00AB1EC9">
        <w:rPr>
          <w:rFonts w:ascii="Calibri" w:hAnsi="Calibri" w:cs="Calibri"/>
          <w:szCs w:val="24"/>
        </w:rPr>
        <w:t xml:space="preserve">4. Plan and teach well-structured lessons </w:t>
      </w:r>
    </w:p>
    <w:p w14:paraId="29F7A8FF" w14:textId="77777777" w:rsidR="00AB1EC9" w:rsidRPr="00AB1EC9" w:rsidRDefault="00AB1EC9" w:rsidP="00AB1EC9">
      <w:pPr>
        <w:rPr>
          <w:rFonts w:ascii="Calibri" w:hAnsi="Calibri" w:cs="Calibri"/>
          <w:szCs w:val="24"/>
        </w:rPr>
      </w:pPr>
      <w:r w:rsidRPr="00AB1EC9">
        <w:rPr>
          <w:rFonts w:ascii="Calibri" w:hAnsi="Calibri" w:cs="Calibri"/>
          <w:szCs w:val="24"/>
        </w:rPr>
        <w:t xml:space="preserve">(a) impart knowledge and develop understanding through effective use of lesson time </w:t>
      </w:r>
    </w:p>
    <w:p w14:paraId="1D1B1329" w14:textId="710BFF0D" w:rsidR="00AB1EC9" w:rsidRPr="00AB1EC9" w:rsidRDefault="00AB1EC9" w:rsidP="00AB1EC9">
      <w:pPr>
        <w:rPr>
          <w:rFonts w:ascii="Calibri" w:hAnsi="Calibri" w:cs="Calibri"/>
          <w:szCs w:val="24"/>
        </w:rPr>
      </w:pPr>
      <w:r w:rsidRPr="00AB1EC9">
        <w:rPr>
          <w:rFonts w:ascii="Calibri" w:hAnsi="Calibri" w:cs="Calibri"/>
          <w:szCs w:val="24"/>
        </w:rPr>
        <w:t>(b) promote a love of learning and children</w:t>
      </w:r>
      <w:r w:rsidR="004437D9">
        <w:rPr>
          <w:rFonts w:ascii="Calibri" w:hAnsi="Calibri" w:cs="Calibri"/>
          <w:szCs w:val="24"/>
        </w:rPr>
        <w:t>’</w:t>
      </w:r>
      <w:r w:rsidRPr="00AB1EC9">
        <w:rPr>
          <w:rFonts w:ascii="Calibri" w:hAnsi="Calibri" w:cs="Calibri"/>
          <w:szCs w:val="24"/>
        </w:rPr>
        <w:t xml:space="preserve">s intellectual curiosity </w:t>
      </w:r>
    </w:p>
    <w:p w14:paraId="32BABB2D" w14:textId="77777777" w:rsidR="00AB1EC9" w:rsidRPr="00AB1EC9" w:rsidRDefault="00AB1EC9" w:rsidP="00AB1EC9">
      <w:pPr>
        <w:rPr>
          <w:rFonts w:ascii="Calibri" w:hAnsi="Calibri" w:cs="Calibri"/>
          <w:szCs w:val="24"/>
        </w:rPr>
      </w:pPr>
      <w:r w:rsidRPr="00AB1EC9">
        <w:rPr>
          <w:rFonts w:ascii="Calibri" w:hAnsi="Calibri" w:cs="Calibri"/>
          <w:szCs w:val="24"/>
        </w:rPr>
        <w:t xml:space="preserve">(c) set homework and plan other out-of-class activities to consolidate and extend the knowledge and understanding pupils have acquired </w:t>
      </w:r>
    </w:p>
    <w:p w14:paraId="40AB786D" w14:textId="77777777" w:rsidR="00AB1EC9" w:rsidRPr="00AB1EC9" w:rsidRDefault="00AB1EC9" w:rsidP="00AB1EC9">
      <w:pPr>
        <w:rPr>
          <w:rFonts w:ascii="Calibri" w:hAnsi="Calibri" w:cs="Calibri"/>
          <w:szCs w:val="24"/>
        </w:rPr>
      </w:pPr>
      <w:r w:rsidRPr="00AB1EC9">
        <w:rPr>
          <w:rFonts w:ascii="Calibri" w:hAnsi="Calibri" w:cs="Calibri"/>
          <w:szCs w:val="24"/>
        </w:rPr>
        <w:t xml:space="preserve">(d) reflect systematically on the effectiveness of lessons and approaches to teaching </w:t>
      </w:r>
    </w:p>
    <w:p w14:paraId="0D37C797" w14:textId="77777777" w:rsidR="00AB1EC9" w:rsidRPr="00AB1EC9" w:rsidRDefault="00AB1EC9" w:rsidP="00AB1EC9">
      <w:pPr>
        <w:rPr>
          <w:rFonts w:ascii="Calibri" w:hAnsi="Calibri" w:cs="Calibri"/>
          <w:szCs w:val="24"/>
        </w:rPr>
      </w:pPr>
      <w:r w:rsidRPr="00AB1EC9">
        <w:rPr>
          <w:rFonts w:ascii="Calibri" w:hAnsi="Calibri" w:cs="Calibri"/>
          <w:szCs w:val="24"/>
        </w:rPr>
        <w:t xml:space="preserve">(e) contribute to the design and provision of an engaging curriculum within the relevant subject area(s). </w:t>
      </w:r>
    </w:p>
    <w:p w14:paraId="2FF0A51A" w14:textId="77777777" w:rsidR="00AB1EC9" w:rsidRPr="00AB1EC9" w:rsidRDefault="00AB1EC9" w:rsidP="00AB1EC9">
      <w:pPr>
        <w:rPr>
          <w:rFonts w:ascii="Calibri" w:hAnsi="Calibri" w:cs="Calibri"/>
          <w:szCs w:val="24"/>
        </w:rPr>
      </w:pPr>
      <w:r w:rsidRPr="00AB1EC9">
        <w:rPr>
          <w:rFonts w:ascii="Calibri" w:hAnsi="Calibri" w:cs="Calibri"/>
          <w:szCs w:val="24"/>
        </w:rPr>
        <w:t xml:space="preserve">5. Adapt teaching to respond to the strengths and needs of all pupils </w:t>
      </w:r>
    </w:p>
    <w:p w14:paraId="3DFAA798" w14:textId="77777777" w:rsidR="00AB1EC9" w:rsidRPr="00AB1EC9" w:rsidRDefault="00AB1EC9" w:rsidP="00AB1EC9">
      <w:pPr>
        <w:rPr>
          <w:rFonts w:ascii="Calibri" w:hAnsi="Calibri" w:cs="Calibri"/>
          <w:szCs w:val="24"/>
        </w:rPr>
      </w:pPr>
      <w:r w:rsidRPr="00AB1EC9">
        <w:rPr>
          <w:rFonts w:ascii="Calibri" w:hAnsi="Calibri" w:cs="Calibri"/>
          <w:szCs w:val="24"/>
        </w:rPr>
        <w:t xml:space="preserve">(a) know when and how to differentiate appropriately, using approaches which enable pupils to be taught effectively. </w:t>
      </w:r>
    </w:p>
    <w:p w14:paraId="53FC4131" w14:textId="77777777" w:rsidR="00AB1EC9" w:rsidRPr="00AB1EC9" w:rsidRDefault="00AB1EC9" w:rsidP="00AB1EC9">
      <w:pPr>
        <w:rPr>
          <w:rFonts w:ascii="Calibri" w:hAnsi="Calibri" w:cs="Calibri"/>
          <w:szCs w:val="24"/>
        </w:rPr>
      </w:pPr>
      <w:r w:rsidRPr="00AB1EC9">
        <w:rPr>
          <w:rFonts w:ascii="Calibri" w:hAnsi="Calibri" w:cs="Calibri"/>
          <w:szCs w:val="24"/>
        </w:rPr>
        <w:t xml:space="preserve">(b) have a secure understanding of how a range of factors can inhibit pupils ability to learn, </w:t>
      </w:r>
    </w:p>
    <w:p w14:paraId="0F5DDFE0" w14:textId="77777777" w:rsidR="00AB1EC9" w:rsidRPr="00AB1EC9" w:rsidRDefault="00AB1EC9" w:rsidP="00AB1EC9">
      <w:pPr>
        <w:rPr>
          <w:rFonts w:ascii="Calibri" w:hAnsi="Calibri" w:cs="Calibri"/>
          <w:szCs w:val="24"/>
        </w:rPr>
      </w:pPr>
      <w:r w:rsidRPr="00AB1EC9">
        <w:rPr>
          <w:rFonts w:ascii="Calibri" w:hAnsi="Calibri" w:cs="Calibri"/>
          <w:szCs w:val="24"/>
        </w:rPr>
        <w:t xml:space="preserve">and how best to overcome these. </w:t>
      </w:r>
    </w:p>
    <w:p w14:paraId="1F625D82" w14:textId="77777777" w:rsidR="00AB1EC9" w:rsidRPr="00AB1EC9" w:rsidRDefault="00AB1EC9" w:rsidP="00AB1EC9">
      <w:pPr>
        <w:rPr>
          <w:rFonts w:ascii="Calibri" w:hAnsi="Calibri" w:cs="Calibri"/>
          <w:szCs w:val="24"/>
        </w:rPr>
      </w:pPr>
      <w:r w:rsidRPr="00AB1EC9">
        <w:rPr>
          <w:rFonts w:ascii="Calibri" w:hAnsi="Calibri" w:cs="Calibri"/>
          <w:szCs w:val="24"/>
        </w:rPr>
        <w:t xml:space="preserve">(c) demonstrate an awareness of the physical, social and intellectual development of children, and know how to adapt teaching to support pupils education at different stages of development. </w:t>
      </w:r>
    </w:p>
    <w:p w14:paraId="1BAA027F" w14:textId="77777777" w:rsidR="00AB1EC9" w:rsidRPr="00AB1EC9" w:rsidRDefault="00AB1EC9" w:rsidP="00AB1EC9">
      <w:pPr>
        <w:rPr>
          <w:rFonts w:ascii="Calibri" w:hAnsi="Calibri" w:cs="Calibri"/>
          <w:szCs w:val="24"/>
        </w:rPr>
      </w:pPr>
      <w:r w:rsidRPr="00AB1EC9">
        <w:rPr>
          <w:rFonts w:ascii="Calibri" w:hAnsi="Calibri" w:cs="Calibri"/>
          <w:szCs w:val="24"/>
        </w:rPr>
        <w:t xml:space="preserve">(d)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42E7370" w14:textId="77777777" w:rsidR="00AB1EC9" w:rsidRPr="00AB1EC9" w:rsidRDefault="00AB1EC9" w:rsidP="00AB1EC9">
      <w:pPr>
        <w:rPr>
          <w:rFonts w:ascii="Calibri" w:hAnsi="Calibri" w:cs="Calibri"/>
          <w:szCs w:val="24"/>
        </w:rPr>
      </w:pPr>
      <w:r w:rsidRPr="00AB1EC9">
        <w:rPr>
          <w:rFonts w:ascii="Calibri" w:hAnsi="Calibri" w:cs="Calibri"/>
          <w:szCs w:val="24"/>
        </w:rPr>
        <w:t xml:space="preserve">6. Make accurate use of assessment </w:t>
      </w:r>
    </w:p>
    <w:p w14:paraId="650F7D75" w14:textId="77777777" w:rsidR="00AB1EC9" w:rsidRPr="00AB1EC9" w:rsidRDefault="00AB1EC9" w:rsidP="00AB1EC9">
      <w:pPr>
        <w:rPr>
          <w:rFonts w:ascii="Calibri" w:hAnsi="Calibri" w:cs="Calibri"/>
          <w:szCs w:val="24"/>
        </w:rPr>
      </w:pPr>
      <w:r w:rsidRPr="00AB1EC9">
        <w:rPr>
          <w:rFonts w:ascii="Calibri" w:hAnsi="Calibri" w:cs="Calibri"/>
          <w:szCs w:val="24"/>
        </w:rPr>
        <w:t xml:space="preserve">(a) know and understand how to assess the relevant subject and curriculum areas, including statutory assessment requirements. </w:t>
      </w:r>
    </w:p>
    <w:p w14:paraId="1E4CCF51" w14:textId="0A76CF49" w:rsidR="00AB1EC9" w:rsidRPr="00AB1EC9" w:rsidRDefault="00AB1EC9" w:rsidP="00AB1EC9">
      <w:pPr>
        <w:rPr>
          <w:rFonts w:ascii="Calibri" w:hAnsi="Calibri" w:cs="Calibri"/>
          <w:szCs w:val="24"/>
        </w:rPr>
      </w:pPr>
      <w:r w:rsidRPr="00AB1EC9">
        <w:rPr>
          <w:rFonts w:ascii="Calibri" w:hAnsi="Calibri" w:cs="Calibri"/>
          <w:szCs w:val="24"/>
        </w:rPr>
        <w:t xml:space="preserve">(b) make use of </w:t>
      </w:r>
      <w:r w:rsidR="004437D9">
        <w:rPr>
          <w:rFonts w:ascii="Calibri" w:hAnsi="Calibri" w:cs="Calibri"/>
          <w:szCs w:val="24"/>
        </w:rPr>
        <w:t>Copleston High School</w:t>
      </w:r>
      <w:r w:rsidRPr="00AB1EC9">
        <w:rPr>
          <w:rFonts w:ascii="Calibri" w:hAnsi="Calibri" w:cs="Calibri"/>
          <w:szCs w:val="24"/>
        </w:rPr>
        <w:t xml:space="preserve"> formative and summative assessment to secure </w:t>
      </w:r>
      <w:r w:rsidR="004437D9" w:rsidRPr="00AB1EC9">
        <w:rPr>
          <w:rFonts w:ascii="Calibri" w:hAnsi="Calibri" w:cs="Calibri"/>
          <w:szCs w:val="24"/>
        </w:rPr>
        <w:t>pupil’s</w:t>
      </w:r>
      <w:r w:rsidRPr="00AB1EC9">
        <w:rPr>
          <w:rFonts w:ascii="Calibri" w:hAnsi="Calibri" w:cs="Calibri"/>
          <w:szCs w:val="24"/>
        </w:rPr>
        <w:t xml:space="preserve"> progress. </w:t>
      </w:r>
    </w:p>
    <w:p w14:paraId="03BA19CA" w14:textId="77777777" w:rsidR="00AB1EC9" w:rsidRPr="00AB1EC9" w:rsidRDefault="00AB1EC9" w:rsidP="00AB1EC9">
      <w:pPr>
        <w:rPr>
          <w:rFonts w:ascii="Calibri" w:hAnsi="Calibri" w:cs="Calibri"/>
          <w:szCs w:val="24"/>
        </w:rPr>
      </w:pPr>
      <w:r w:rsidRPr="00AB1EC9">
        <w:rPr>
          <w:rFonts w:ascii="Calibri" w:hAnsi="Calibri" w:cs="Calibri"/>
          <w:szCs w:val="24"/>
        </w:rPr>
        <w:t xml:space="preserve">(c) use relevant data to monitor progress, set targets, and plan subsequent lessons. </w:t>
      </w:r>
    </w:p>
    <w:p w14:paraId="157C192D" w14:textId="77777777" w:rsidR="00AB1EC9" w:rsidRPr="00AB1EC9" w:rsidRDefault="00AB1EC9" w:rsidP="00AB1EC9">
      <w:pPr>
        <w:rPr>
          <w:rFonts w:ascii="Calibri" w:hAnsi="Calibri" w:cs="Calibri"/>
          <w:szCs w:val="24"/>
        </w:rPr>
      </w:pPr>
      <w:r w:rsidRPr="00AB1EC9">
        <w:rPr>
          <w:rFonts w:ascii="Calibri" w:hAnsi="Calibri" w:cs="Calibri"/>
          <w:szCs w:val="24"/>
        </w:rPr>
        <w:t xml:space="preserve">(d) give pupils regular feedback, both orally and through accurate marking, and encourage pupils to respond to the feedback. </w:t>
      </w:r>
    </w:p>
    <w:p w14:paraId="54DE8F11" w14:textId="77777777" w:rsidR="00AB1EC9" w:rsidRPr="00AB1EC9" w:rsidRDefault="00AB1EC9" w:rsidP="00AB1EC9">
      <w:pPr>
        <w:rPr>
          <w:rFonts w:ascii="Calibri" w:hAnsi="Calibri" w:cs="Calibri"/>
          <w:szCs w:val="24"/>
        </w:rPr>
      </w:pPr>
      <w:r w:rsidRPr="00AB1EC9">
        <w:rPr>
          <w:rFonts w:ascii="Calibri" w:hAnsi="Calibri" w:cs="Calibri"/>
          <w:szCs w:val="24"/>
        </w:rPr>
        <w:t xml:space="preserve">7. Manage behaviour effectively to ensure as good and safe learning environment </w:t>
      </w:r>
    </w:p>
    <w:p w14:paraId="79235018" w14:textId="77777777" w:rsidR="00AB1EC9" w:rsidRPr="00AB1EC9" w:rsidRDefault="00AB1EC9" w:rsidP="00AB1EC9">
      <w:pPr>
        <w:rPr>
          <w:rFonts w:ascii="Calibri" w:hAnsi="Calibri" w:cs="Calibri"/>
          <w:szCs w:val="24"/>
        </w:rPr>
      </w:pPr>
      <w:r w:rsidRPr="00AB1EC9">
        <w:rPr>
          <w:rFonts w:ascii="Calibri" w:hAnsi="Calibri" w:cs="Calibri"/>
          <w:szCs w:val="24"/>
        </w:rPr>
        <w:lastRenderedPageBreak/>
        <w:t xml:space="preserve">(a) have clear rules and routines for behaviour in classrooms and take responsibility for promoting good and courteous behaviour both in classrooms and around the school, in accordance with the school’s behaviour policy. </w:t>
      </w:r>
    </w:p>
    <w:p w14:paraId="5AC4AF83" w14:textId="77777777" w:rsidR="00AB1EC9" w:rsidRPr="00AB1EC9" w:rsidRDefault="00AB1EC9" w:rsidP="00AB1EC9">
      <w:pPr>
        <w:rPr>
          <w:rFonts w:ascii="Calibri" w:hAnsi="Calibri" w:cs="Calibri"/>
          <w:szCs w:val="24"/>
        </w:rPr>
      </w:pPr>
      <w:r w:rsidRPr="00AB1EC9">
        <w:rPr>
          <w:rFonts w:ascii="Calibri" w:hAnsi="Calibri" w:cs="Calibri"/>
          <w:szCs w:val="24"/>
        </w:rPr>
        <w:t xml:space="preserve">(b) have high expectations of behaviour, and establish a framework for discipline with a range of strategies, using praise, sanctions and rewards consistently and fairly </w:t>
      </w:r>
    </w:p>
    <w:p w14:paraId="468E2C1A" w14:textId="5F9AC5AD" w:rsidR="00AB1EC9" w:rsidRPr="00AB1EC9" w:rsidRDefault="00AB1EC9" w:rsidP="00AB1EC9">
      <w:pPr>
        <w:rPr>
          <w:rFonts w:ascii="Calibri" w:hAnsi="Calibri" w:cs="Calibri"/>
          <w:szCs w:val="24"/>
        </w:rPr>
      </w:pPr>
      <w:r w:rsidRPr="00AB1EC9">
        <w:rPr>
          <w:rFonts w:ascii="Calibri" w:hAnsi="Calibri" w:cs="Calibri"/>
          <w:szCs w:val="24"/>
        </w:rPr>
        <w:t xml:space="preserve">(c) manage classes effectively, using approaches which are appropriate to </w:t>
      </w:r>
      <w:r w:rsidR="004437D9" w:rsidRPr="00AB1EC9">
        <w:rPr>
          <w:rFonts w:ascii="Calibri" w:hAnsi="Calibri" w:cs="Calibri"/>
          <w:szCs w:val="24"/>
        </w:rPr>
        <w:t>pupils’ needs</w:t>
      </w:r>
      <w:r w:rsidRPr="00AB1EC9">
        <w:rPr>
          <w:rFonts w:ascii="Calibri" w:hAnsi="Calibri" w:cs="Calibri"/>
          <w:szCs w:val="24"/>
        </w:rPr>
        <w:t xml:space="preserve"> in order to involve and motivate them. </w:t>
      </w:r>
    </w:p>
    <w:p w14:paraId="573EB06B" w14:textId="77777777" w:rsidR="00AB1EC9" w:rsidRPr="00AB1EC9" w:rsidRDefault="00AB1EC9" w:rsidP="00AB1EC9">
      <w:pPr>
        <w:rPr>
          <w:rFonts w:ascii="Calibri" w:hAnsi="Calibri" w:cs="Calibri"/>
          <w:szCs w:val="24"/>
        </w:rPr>
      </w:pPr>
      <w:r w:rsidRPr="00AB1EC9">
        <w:rPr>
          <w:rFonts w:ascii="Calibri" w:hAnsi="Calibri" w:cs="Calibri"/>
          <w:szCs w:val="24"/>
        </w:rPr>
        <w:t xml:space="preserve">(d) maintain good relationships with pupils, exercise appropriate authority, and act decisively when necessary. </w:t>
      </w:r>
    </w:p>
    <w:p w14:paraId="1B02E3F2" w14:textId="77777777" w:rsidR="00AB1EC9" w:rsidRPr="00AB1EC9" w:rsidRDefault="00AB1EC9" w:rsidP="00AB1EC9">
      <w:pPr>
        <w:rPr>
          <w:rFonts w:ascii="Calibri" w:hAnsi="Calibri" w:cs="Calibri"/>
          <w:szCs w:val="24"/>
        </w:rPr>
      </w:pPr>
      <w:r w:rsidRPr="00AB1EC9">
        <w:rPr>
          <w:rFonts w:ascii="Calibri" w:hAnsi="Calibri" w:cs="Calibri"/>
          <w:szCs w:val="24"/>
        </w:rPr>
        <w:t xml:space="preserve">8. Fulfil wider professional responsibilities </w:t>
      </w:r>
    </w:p>
    <w:p w14:paraId="58EF840B" w14:textId="77777777" w:rsidR="00AB1EC9" w:rsidRPr="00AB1EC9" w:rsidRDefault="00AB1EC9" w:rsidP="00AB1EC9">
      <w:pPr>
        <w:rPr>
          <w:rFonts w:ascii="Calibri" w:hAnsi="Calibri" w:cs="Calibri"/>
          <w:szCs w:val="24"/>
        </w:rPr>
      </w:pPr>
      <w:r w:rsidRPr="00AB1EC9">
        <w:rPr>
          <w:rFonts w:ascii="Calibri" w:hAnsi="Calibri" w:cs="Calibri"/>
          <w:szCs w:val="24"/>
        </w:rPr>
        <w:t xml:space="preserve">(a) make a positive contribution to the wider life and ethos of the school. </w:t>
      </w:r>
    </w:p>
    <w:p w14:paraId="77A97E9F" w14:textId="77777777" w:rsidR="00AB1EC9" w:rsidRPr="00AB1EC9" w:rsidRDefault="00AB1EC9" w:rsidP="00AB1EC9">
      <w:pPr>
        <w:rPr>
          <w:rFonts w:ascii="Calibri" w:hAnsi="Calibri" w:cs="Calibri"/>
          <w:szCs w:val="24"/>
        </w:rPr>
      </w:pPr>
      <w:r w:rsidRPr="00AB1EC9">
        <w:rPr>
          <w:rFonts w:ascii="Calibri" w:hAnsi="Calibri" w:cs="Calibri"/>
          <w:szCs w:val="24"/>
        </w:rPr>
        <w:t xml:space="preserve">(b) develop effective professional relationships with staff, knowing how and when to draw on advice and specialist support. </w:t>
      </w:r>
    </w:p>
    <w:p w14:paraId="3C6B97CB" w14:textId="77777777" w:rsidR="00AB1EC9" w:rsidRPr="00AB1EC9" w:rsidRDefault="00AB1EC9" w:rsidP="00AB1EC9">
      <w:pPr>
        <w:rPr>
          <w:rFonts w:ascii="Calibri" w:hAnsi="Calibri" w:cs="Calibri"/>
          <w:szCs w:val="24"/>
        </w:rPr>
      </w:pPr>
      <w:r w:rsidRPr="00AB1EC9">
        <w:rPr>
          <w:rFonts w:ascii="Calibri" w:hAnsi="Calibri" w:cs="Calibri"/>
          <w:szCs w:val="24"/>
        </w:rPr>
        <w:t xml:space="preserve">(c) take responsibility for improving teaching through appropriate professional development, responding to advice and feedback from staff </w:t>
      </w:r>
    </w:p>
    <w:p w14:paraId="1AC4A010" w14:textId="0CEF2C0E" w:rsidR="003F57BA" w:rsidRPr="00AF4D43" w:rsidRDefault="00AB1EC9" w:rsidP="003F57BA">
      <w:pPr>
        <w:rPr>
          <w:rFonts w:ascii="Calibri" w:hAnsi="Calibri" w:cs="Calibri"/>
          <w:szCs w:val="24"/>
        </w:rPr>
      </w:pPr>
      <w:r w:rsidRPr="00AB1EC9">
        <w:rPr>
          <w:rFonts w:ascii="Calibri" w:hAnsi="Calibri" w:cs="Calibri"/>
          <w:szCs w:val="24"/>
        </w:rPr>
        <w:t xml:space="preserve">(d) communicate effectively with parents </w:t>
      </w:r>
      <w:r w:rsidR="004437D9" w:rsidRPr="00AB1EC9">
        <w:rPr>
          <w:rFonts w:ascii="Calibri" w:hAnsi="Calibri" w:cs="Calibri"/>
          <w:szCs w:val="24"/>
        </w:rPr>
        <w:t>regarding</w:t>
      </w:r>
      <w:r w:rsidRPr="00AB1EC9">
        <w:rPr>
          <w:rFonts w:ascii="Calibri" w:hAnsi="Calibri" w:cs="Calibri"/>
          <w:szCs w:val="24"/>
        </w:rPr>
        <w:t xml:space="preserve"> pupils achievements and well-being. </w:t>
      </w:r>
    </w:p>
    <w:p w14:paraId="4DB518FB" w14:textId="77777777" w:rsidR="002C3804" w:rsidRDefault="002C3804" w:rsidP="003F57BA">
      <w:pPr>
        <w:rPr>
          <w:rFonts w:ascii="Calibri" w:hAnsi="Calibri" w:cs="Calibri"/>
        </w:rPr>
      </w:pPr>
      <w:r>
        <w:rPr>
          <w:rFonts w:ascii="Calibri" w:hAnsi="Calibri" w:cs="Calibri"/>
        </w:rPr>
        <w:t xml:space="preserve"> </w:t>
      </w:r>
    </w:p>
    <w:p w14:paraId="68625FC5" w14:textId="77777777" w:rsidR="002C3804" w:rsidRPr="00B629EC" w:rsidRDefault="002C3804" w:rsidP="002C3804">
      <w:pPr>
        <w:rPr>
          <w:rFonts w:ascii="Calibri" w:hAnsi="Calibri" w:cs="Calibri"/>
          <w:b/>
          <w:bCs/>
        </w:rPr>
      </w:pPr>
      <w:r w:rsidRPr="00B629EC">
        <w:rPr>
          <w:rFonts w:ascii="Calibri" w:hAnsi="Calibri" w:cs="Calibri"/>
          <w:b/>
          <w:bCs/>
        </w:rPr>
        <w:t>CIU overview</w:t>
      </w:r>
    </w:p>
    <w:p w14:paraId="165FAFD3" w14:textId="27A46278" w:rsidR="002C3804" w:rsidRPr="002C3804" w:rsidRDefault="002C3804" w:rsidP="002C3804">
      <w:pPr>
        <w:pStyle w:val="ListParagraph"/>
        <w:numPr>
          <w:ilvl w:val="0"/>
          <w:numId w:val="9"/>
        </w:numPr>
        <w:rPr>
          <w:rFonts w:ascii="Calibri" w:hAnsi="Calibri" w:cs="Calibri"/>
        </w:rPr>
      </w:pPr>
      <w:r w:rsidRPr="002C3804">
        <w:rPr>
          <w:rFonts w:ascii="Calibri" w:hAnsi="Calibri" w:cs="Calibri"/>
        </w:rPr>
        <w:t>8.15 meet students at the gate and support to form lineup</w:t>
      </w:r>
    </w:p>
    <w:p w14:paraId="6FE8FD07" w14:textId="77777777" w:rsidR="002C3804" w:rsidRPr="002C3804" w:rsidRDefault="002C3804" w:rsidP="002C3804">
      <w:pPr>
        <w:rPr>
          <w:rFonts w:ascii="Calibri" w:hAnsi="Calibri" w:cs="Calibri"/>
        </w:rPr>
      </w:pPr>
      <w:r w:rsidRPr="002C3804">
        <w:rPr>
          <w:rFonts w:ascii="Calibri" w:hAnsi="Calibri" w:cs="Calibri"/>
        </w:rPr>
        <w:t>• Attend 8:30am &amp; 3:15 pm briefings, attend Monday weekly meetings</w:t>
      </w:r>
    </w:p>
    <w:p w14:paraId="583FEB67" w14:textId="77777777" w:rsidR="002C3804" w:rsidRPr="00AF4D43" w:rsidRDefault="002C3804" w:rsidP="002C3804">
      <w:pPr>
        <w:rPr>
          <w:rFonts w:ascii="Calibri" w:hAnsi="Calibri" w:cs="Calibri"/>
          <w:szCs w:val="24"/>
        </w:rPr>
      </w:pPr>
      <w:r w:rsidRPr="00AF4D43">
        <w:rPr>
          <w:rFonts w:ascii="Calibri" w:hAnsi="Calibri" w:cs="Calibri"/>
          <w:szCs w:val="24"/>
        </w:rPr>
        <w:t>• Plan and deliver CIU interventions based on students EHCP needs.</w:t>
      </w:r>
    </w:p>
    <w:p w14:paraId="2736C3FB" w14:textId="77777777" w:rsidR="002C3804" w:rsidRPr="00AF4D43" w:rsidRDefault="002C3804" w:rsidP="002C3804">
      <w:pPr>
        <w:rPr>
          <w:rFonts w:ascii="Calibri" w:hAnsi="Calibri" w:cs="Calibri"/>
          <w:szCs w:val="24"/>
        </w:rPr>
      </w:pPr>
      <w:r w:rsidRPr="00AF4D43">
        <w:rPr>
          <w:rFonts w:ascii="Calibri" w:hAnsi="Calibri" w:cs="Calibri"/>
          <w:szCs w:val="24"/>
        </w:rPr>
        <w:t>• Complete the RAG rating tracker for each intervention delivered</w:t>
      </w:r>
    </w:p>
    <w:p w14:paraId="7B094DCB" w14:textId="77777777" w:rsidR="002C3804" w:rsidRPr="00AF4D43" w:rsidRDefault="002C3804" w:rsidP="002C3804">
      <w:pPr>
        <w:rPr>
          <w:rFonts w:ascii="Calibri" w:hAnsi="Calibri" w:cs="Calibri"/>
          <w:szCs w:val="24"/>
        </w:rPr>
      </w:pPr>
      <w:r w:rsidRPr="00AF4D43">
        <w:rPr>
          <w:rFonts w:ascii="Calibri" w:hAnsi="Calibri" w:cs="Calibri"/>
          <w:szCs w:val="24"/>
        </w:rPr>
        <w:t>• Maintain student intervention books</w:t>
      </w:r>
    </w:p>
    <w:p w14:paraId="2EFA6E3E" w14:textId="77777777" w:rsidR="002C3804" w:rsidRPr="00AF4D43" w:rsidRDefault="002C3804" w:rsidP="002C3804">
      <w:pPr>
        <w:rPr>
          <w:rFonts w:ascii="Calibri" w:hAnsi="Calibri" w:cs="Calibri"/>
          <w:szCs w:val="24"/>
        </w:rPr>
      </w:pPr>
      <w:r w:rsidRPr="00AF4D43">
        <w:rPr>
          <w:rFonts w:ascii="Calibri" w:hAnsi="Calibri" w:cs="Calibri"/>
          <w:szCs w:val="24"/>
        </w:rPr>
        <w:t>• Cover students during lunch and break time</w:t>
      </w:r>
    </w:p>
    <w:p w14:paraId="5863FFFD" w14:textId="77777777" w:rsidR="002C3804" w:rsidRPr="00AF4D43" w:rsidRDefault="002C3804" w:rsidP="002C3804">
      <w:pPr>
        <w:rPr>
          <w:rFonts w:ascii="Calibri" w:hAnsi="Calibri" w:cs="Calibri"/>
          <w:szCs w:val="24"/>
        </w:rPr>
      </w:pPr>
      <w:r w:rsidRPr="00AF4D43">
        <w:rPr>
          <w:rFonts w:ascii="Calibri" w:hAnsi="Calibri" w:cs="Calibri"/>
          <w:szCs w:val="24"/>
        </w:rPr>
        <w:t>• Support students with cover work, homework and exam preparation across a range of subjects up to GCSE level.</w:t>
      </w:r>
    </w:p>
    <w:p w14:paraId="0F6060FC" w14:textId="77777777" w:rsidR="002C3804" w:rsidRPr="00AF4D43" w:rsidRDefault="002C3804" w:rsidP="002C3804">
      <w:pPr>
        <w:rPr>
          <w:rFonts w:ascii="Calibri" w:hAnsi="Calibri" w:cs="Calibri"/>
          <w:szCs w:val="24"/>
        </w:rPr>
      </w:pPr>
      <w:r w:rsidRPr="00AF4D43">
        <w:rPr>
          <w:rFonts w:ascii="Calibri" w:hAnsi="Calibri" w:cs="Calibri"/>
          <w:szCs w:val="24"/>
        </w:rPr>
        <w:t>• Support de-regulated pupils through timetabled CIU on- call -The role of the CIU on-call is to support students who are in the unit but not in a lesson/intervention. CIU on-call must be present in the unit and situated in a place where they have an oversight of the main areas outside of the teaching spaces e.g. reception area, toilets, and open area. CIU staff must notify the CIU on-call if a student needs support.</w:t>
      </w:r>
    </w:p>
    <w:p w14:paraId="2FD99BF4" w14:textId="4A40A9BF" w:rsidR="00AF4D43" w:rsidRPr="00AF4D43" w:rsidRDefault="002C3804" w:rsidP="002C3804">
      <w:pPr>
        <w:rPr>
          <w:rFonts w:ascii="Calibri" w:hAnsi="Calibri" w:cs="Calibri"/>
          <w:szCs w:val="24"/>
        </w:rPr>
      </w:pPr>
      <w:r w:rsidRPr="00AF4D43">
        <w:rPr>
          <w:rFonts w:ascii="Calibri" w:hAnsi="Calibri" w:cs="Calibri"/>
          <w:szCs w:val="24"/>
        </w:rPr>
        <w:t>• Offer of "outreach" to CIU pupils: transition/induction outreach for new admissions, short term support package to re-engage pupils who have disengaged/stopped attending, support for misplaced pupils - outreach offered as a daily/weekly safeguarding eyes-on home visit whilst Copleston SENDCO organises an emergency Annual Review.</w:t>
      </w:r>
    </w:p>
    <w:p w14:paraId="3F982069" w14:textId="77777777" w:rsidR="00AF4D43" w:rsidRPr="00AF4D43" w:rsidRDefault="00AF4D43" w:rsidP="002C3804">
      <w:pPr>
        <w:rPr>
          <w:rFonts w:ascii="Calibri" w:hAnsi="Calibri" w:cs="Calibri"/>
          <w:szCs w:val="24"/>
        </w:rPr>
      </w:pPr>
    </w:p>
    <w:p w14:paraId="0C351D87" w14:textId="77777777" w:rsidR="00AF4D43" w:rsidRPr="00AF4D43" w:rsidRDefault="00AF4D43" w:rsidP="00AF4D43">
      <w:pPr>
        <w:rPr>
          <w:rFonts w:ascii="Calibri" w:hAnsi="Calibri" w:cs="Calibri"/>
          <w:szCs w:val="24"/>
        </w:rPr>
      </w:pPr>
      <w:r w:rsidRPr="00AF4D43">
        <w:rPr>
          <w:rFonts w:ascii="Calibri" w:hAnsi="Calibri" w:cs="Calibri"/>
          <w:szCs w:val="24"/>
        </w:rPr>
        <w:t xml:space="preserve">Staff should ensure that all Copleston students must follow the Copleston behaviour &amp; attendance policy. With CIU students in mainstream lessons, all staff must follow the procedures outlined in the schools’ behaviour policy when managing poor or dysregulated behaviour - alongside the strategies identified on CIU students’ APDRs. Main school staff are not to send students to the CIU outside of their allocated intervention timetable unless this has been agreed with the VP and SENDCO. If a behaviour incident occurs, the standard procedures of Copleston apply.   </w:t>
      </w:r>
    </w:p>
    <w:p w14:paraId="6CBA74D2" w14:textId="7CB00713" w:rsidR="00AF4D43" w:rsidRPr="00AF4D43" w:rsidRDefault="00AF4D43" w:rsidP="00AF4D43">
      <w:pPr>
        <w:rPr>
          <w:rFonts w:ascii="Calibri" w:hAnsi="Calibri" w:cs="Calibri"/>
          <w:szCs w:val="24"/>
        </w:rPr>
      </w:pPr>
      <w:r w:rsidRPr="00AF4D43">
        <w:rPr>
          <w:rFonts w:ascii="Calibri" w:hAnsi="Calibri" w:cs="Calibri"/>
          <w:szCs w:val="24"/>
        </w:rPr>
        <w:t xml:space="preserve">CIU Learning and progress directed time is as follows: 8am to 4.30pm on Monday and 8am to 4pm Tuesday and Thursday, 8am to 3.30pm on Wednesday and Friday </w:t>
      </w:r>
    </w:p>
    <w:p w14:paraId="21CDB163" w14:textId="77777777" w:rsidR="00AF4D43" w:rsidRPr="00AF4D43" w:rsidRDefault="00AF4D43" w:rsidP="00AF4D43">
      <w:pPr>
        <w:rPr>
          <w:rFonts w:ascii="Calibri" w:hAnsi="Calibri" w:cs="Calibri"/>
          <w:szCs w:val="24"/>
        </w:rPr>
      </w:pPr>
      <w:r w:rsidRPr="00AF4D43">
        <w:rPr>
          <w:rFonts w:ascii="Calibri" w:hAnsi="Calibri" w:cs="Calibri"/>
          <w:szCs w:val="24"/>
        </w:rPr>
        <w:t xml:space="preserve">All staff should note that there is a meeting and training schedule for CIU and across the Trust.  The meeting day for CIU staff is a Monday 3.30-4.30pm when all staff members are </w:t>
      </w:r>
      <w:r w:rsidRPr="00AF4D43">
        <w:rPr>
          <w:rFonts w:ascii="Calibri" w:hAnsi="Calibri" w:cs="Calibri"/>
          <w:szCs w:val="24"/>
        </w:rPr>
        <w:lastRenderedPageBreak/>
        <w:t xml:space="preserve">in. Staff should look at the published calendars routinely and update their personal calendars with details of where and when they are required to attend.   </w:t>
      </w:r>
    </w:p>
    <w:p w14:paraId="6B1AF1A3" w14:textId="77777777" w:rsidR="00AF4D43" w:rsidRPr="00AF4D43" w:rsidRDefault="00AF4D43" w:rsidP="00AF4D43">
      <w:pPr>
        <w:rPr>
          <w:rFonts w:ascii="Calibri" w:hAnsi="Calibri" w:cs="Calibri"/>
          <w:szCs w:val="24"/>
        </w:rPr>
      </w:pPr>
    </w:p>
    <w:p w14:paraId="03B4EFC8" w14:textId="77777777" w:rsidR="00AF4D43" w:rsidRPr="00AF4D43" w:rsidRDefault="00AF4D43" w:rsidP="00AF4D43">
      <w:pPr>
        <w:pStyle w:val="Default"/>
      </w:pPr>
      <w:r w:rsidRPr="00AF4D43">
        <w:t xml:space="preserve">The interventions used in the CIU are: </w:t>
      </w:r>
    </w:p>
    <w:p w14:paraId="4F5F7EFB" w14:textId="77777777" w:rsidR="00AF4D43" w:rsidRPr="00AF4D43" w:rsidRDefault="00AF4D43" w:rsidP="00AF4D43">
      <w:pPr>
        <w:pStyle w:val="Default"/>
      </w:pPr>
    </w:p>
    <w:p w14:paraId="1D974D49" w14:textId="080C6CBA" w:rsidR="00AF4D43" w:rsidRPr="00AF4D43" w:rsidRDefault="00AF4D43" w:rsidP="00AF4D43">
      <w:pPr>
        <w:pStyle w:val="Default"/>
        <w:numPr>
          <w:ilvl w:val="0"/>
          <w:numId w:val="11"/>
        </w:numPr>
        <w:spacing w:after="15"/>
      </w:pPr>
      <w:r w:rsidRPr="00AF4D43">
        <w:t xml:space="preserve">Literacy: Lexonic and Readers for Life Curriculum, Beat Dyslexia. </w:t>
      </w:r>
    </w:p>
    <w:p w14:paraId="507CA4CA" w14:textId="77777777" w:rsidR="00AF4D43" w:rsidRPr="00AF4D43" w:rsidRDefault="00AF4D43" w:rsidP="00AF4D43">
      <w:pPr>
        <w:pStyle w:val="Default"/>
        <w:numPr>
          <w:ilvl w:val="0"/>
          <w:numId w:val="11"/>
        </w:numPr>
        <w:spacing w:after="15"/>
      </w:pPr>
      <w:r w:rsidRPr="00AF4D43">
        <w:t xml:space="preserve">Numeracy </w:t>
      </w:r>
    </w:p>
    <w:p w14:paraId="58CAA6DC" w14:textId="77777777" w:rsidR="00AF4D43" w:rsidRPr="00AF4D43" w:rsidRDefault="00AF4D43" w:rsidP="00AF4D43">
      <w:pPr>
        <w:pStyle w:val="Default"/>
        <w:numPr>
          <w:ilvl w:val="0"/>
          <w:numId w:val="11"/>
        </w:numPr>
        <w:spacing w:after="15"/>
      </w:pPr>
      <w:r w:rsidRPr="00AF4D43">
        <w:t xml:space="preserve">Pre-teaching: Vocabulary explicitly taught from vocabulary lists from select subjects or tricky topics (see advice from subject teachers). </w:t>
      </w:r>
    </w:p>
    <w:p w14:paraId="717018B7" w14:textId="77777777" w:rsidR="00AF4D43" w:rsidRPr="00AF4D43" w:rsidRDefault="00AF4D43" w:rsidP="00AF4D43">
      <w:pPr>
        <w:pStyle w:val="Default"/>
        <w:numPr>
          <w:ilvl w:val="0"/>
          <w:numId w:val="11"/>
        </w:numPr>
        <w:spacing w:after="15"/>
      </w:pPr>
      <w:r w:rsidRPr="00AF4D43">
        <w:t xml:space="preserve">Social communication: Talkabout for Teenagers, Outdoor Social Communication, Lego Therapy, Drama. </w:t>
      </w:r>
    </w:p>
    <w:p w14:paraId="747119AA" w14:textId="77777777" w:rsidR="00AF4D43" w:rsidRPr="00AF4D43" w:rsidRDefault="00AF4D43" w:rsidP="00AF4D43">
      <w:pPr>
        <w:pStyle w:val="Default"/>
        <w:numPr>
          <w:ilvl w:val="0"/>
          <w:numId w:val="11"/>
        </w:numPr>
        <w:spacing w:after="15"/>
      </w:pPr>
      <w:r w:rsidRPr="00AF4D43">
        <w:t xml:space="preserve">Emotional Literacy: NHS Well Being Toolkit. </w:t>
      </w:r>
    </w:p>
    <w:p w14:paraId="31F29242" w14:textId="77777777" w:rsidR="00AF4D43" w:rsidRPr="00AF4D43" w:rsidRDefault="00AF4D43" w:rsidP="00AF4D43">
      <w:pPr>
        <w:pStyle w:val="Default"/>
        <w:numPr>
          <w:ilvl w:val="0"/>
          <w:numId w:val="11"/>
        </w:numPr>
        <w:spacing w:after="15"/>
      </w:pPr>
      <w:r w:rsidRPr="00AF4D43">
        <w:t xml:space="preserve">SALT: Talkabout for Teens, explicitly taught vocabulary, comic strip stories, other activities as suggested by SALT. </w:t>
      </w:r>
    </w:p>
    <w:p w14:paraId="41E1BF6C" w14:textId="77777777" w:rsidR="00AF4D43" w:rsidRPr="00AF4D43" w:rsidRDefault="00AF4D43" w:rsidP="00AF4D43">
      <w:pPr>
        <w:pStyle w:val="Default"/>
        <w:numPr>
          <w:ilvl w:val="0"/>
          <w:numId w:val="11"/>
        </w:numPr>
        <w:spacing w:after="15"/>
      </w:pPr>
      <w:r w:rsidRPr="00AF4D43">
        <w:t xml:space="preserve">Physical and Sensory: Fine motor, Sensory Circuits, handwriting. </w:t>
      </w:r>
    </w:p>
    <w:p w14:paraId="4EBB8DA0" w14:textId="77777777" w:rsidR="00AF4D43" w:rsidRPr="002C3804" w:rsidRDefault="00AF4D43" w:rsidP="002C3804">
      <w:pPr>
        <w:rPr>
          <w:rFonts w:ascii="Calibri" w:hAnsi="Calibri" w:cs="Calibri"/>
        </w:rPr>
      </w:pPr>
    </w:p>
    <w:p w14:paraId="397ACEC4" w14:textId="77777777" w:rsidR="002C3804" w:rsidRDefault="002C3804" w:rsidP="003F57BA">
      <w:pPr>
        <w:rPr>
          <w:rFonts w:ascii="Calibri" w:hAnsi="Calibri" w:cs="Calibri"/>
        </w:rPr>
      </w:pPr>
    </w:p>
    <w:p w14:paraId="43517CF1" w14:textId="24CD75DD" w:rsidR="00B629EC" w:rsidRPr="00B629EC" w:rsidRDefault="00B629EC" w:rsidP="003F57BA">
      <w:pPr>
        <w:rPr>
          <w:rFonts w:ascii="Calibri" w:hAnsi="Calibri" w:cs="Calibri"/>
          <w:b/>
          <w:bCs/>
        </w:rPr>
      </w:pPr>
      <w:r w:rsidRPr="00B629EC">
        <w:rPr>
          <w:rFonts w:ascii="Calibri" w:hAnsi="Calibri" w:cs="Calibri"/>
          <w:b/>
          <w:bCs/>
        </w:rPr>
        <w:t>Connect Unit</w:t>
      </w:r>
    </w:p>
    <w:p w14:paraId="2C43DDF0" w14:textId="337A4AE2" w:rsidR="00B629EC" w:rsidRDefault="00B629EC" w:rsidP="00B629EC">
      <w:pPr>
        <w:pStyle w:val="ListParagraph"/>
        <w:numPr>
          <w:ilvl w:val="0"/>
          <w:numId w:val="9"/>
        </w:numPr>
        <w:rPr>
          <w:rFonts w:ascii="Calibri" w:hAnsi="Calibri" w:cs="Calibri"/>
        </w:rPr>
      </w:pPr>
      <w:r>
        <w:rPr>
          <w:rFonts w:ascii="Calibri" w:hAnsi="Calibri" w:cs="Calibri"/>
        </w:rPr>
        <w:t>Carry out home visits to create risk assessments, identify push and pull factors relating to school attendance, use information gathered to create a pen portrait, complete a strengths and difficulties questionnaire</w:t>
      </w:r>
    </w:p>
    <w:p w14:paraId="51FF9AFC" w14:textId="125D4F47" w:rsidR="00B629EC" w:rsidRDefault="00B629EC" w:rsidP="00B629EC">
      <w:pPr>
        <w:pStyle w:val="ListParagraph"/>
        <w:numPr>
          <w:ilvl w:val="0"/>
          <w:numId w:val="9"/>
        </w:numPr>
        <w:rPr>
          <w:rFonts w:ascii="Calibri" w:hAnsi="Calibri" w:cs="Calibri"/>
        </w:rPr>
      </w:pPr>
      <w:r>
        <w:rPr>
          <w:rFonts w:ascii="Calibri" w:hAnsi="Calibri" w:cs="Calibri"/>
        </w:rPr>
        <w:t>Carry out a variety of interventions to support students in attending school such as Lego therapy, Talkabout for Teenagers, Drawing and Talking etc</w:t>
      </w:r>
    </w:p>
    <w:p w14:paraId="2AA158C3" w14:textId="3B3F4F38" w:rsidR="00B629EC" w:rsidRDefault="00B629EC" w:rsidP="00B629EC">
      <w:pPr>
        <w:pStyle w:val="ListParagraph"/>
        <w:numPr>
          <w:ilvl w:val="0"/>
          <w:numId w:val="9"/>
        </w:numPr>
        <w:rPr>
          <w:rFonts w:ascii="Calibri" w:hAnsi="Calibri" w:cs="Calibri"/>
        </w:rPr>
      </w:pPr>
      <w:r>
        <w:rPr>
          <w:rFonts w:ascii="Calibri" w:hAnsi="Calibri" w:cs="Calibri"/>
        </w:rPr>
        <w:t>Support students with their integration to mainstream lessons by following the Copleston Curriculum</w:t>
      </w:r>
    </w:p>
    <w:p w14:paraId="4DBC5617" w14:textId="36EA73C5" w:rsidR="00B629EC" w:rsidRDefault="00B629EC" w:rsidP="00B629EC">
      <w:pPr>
        <w:pStyle w:val="ListParagraph"/>
        <w:numPr>
          <w:ilvl w:val="0"/>
          <w:numId w:val="9"/>
        </w:numPr>
        <w:rPr>
          <w:rFonts w:ascii="Calibri" w:hAnsi="Calibri" w:cs="Calibri"/>
        </w:rPr>
      </w:pPr>
      <w:r>
        <w:rPr>
          <w:rFonts w:ascii="Calibri" w:hAnsi="Calibri" w:cs="Calibri"/>
        </w:rPr>
        <w:t>To undertake baseline assessment which contribute to creating a holistic view of each student and enable the impact of interventions to be monitored.</w:t>
      </w:r>
    </w:p>
    <w:p w14:paraId="457976BF" w14:textId="77777777" w:rsidR="00B629EC" w:rsidRDefault="00B629EC" w:rsidP="00B629EC">
      <w:pPr>
        <w:rPr>
          <w:rFonts w:ascii="Calibri" w:hAnsi="Calibri" w:cs="Calibri"/>
        </w:rPr>
      </w:pPr>
    </w:p>
    <w:p w14:paraId="548E496E" w14:textId="77777777" w:rsidR="00B629EC" w:rsidRDefault="00B629EC" w:rsidP="00B629EC">
      <w:pPr>
        <w:rPr>
          <w:rFonts w:ascii="Calibri" w:hAnsi="Calibri" w:cs="Calibri"/>
        </w:rPr>
      </w:pPr>
    </w:p>
    <w:p w14:paraId="38833FD3" w14:textId="77777777" w:rsidR="00B629EC" w:rsidRPr="00B629EC" w:rsidRDefault="00B629EC" w:rsidP="00B629EC">
      <w:pPr>
        <w:rPr>
          <w:rFonts w:ascii="Calibri" w:hAnsi="Calibri" w:cs="Calibri"/>
        </w:rPr>
      </w:pPr>
    </w:p>
    <w:p w14:paraId="0D6D8592" w14:textId="77777777" w:rsidR="002C3804" w:rsidRPr="003F57BA" w:rsidRDefault="002C3804" w:rsidP="003F57BA">
      <w:pPr>
        <w:rPr>
          <w:rFonts w:ascii="Calibri" w:hAnsi="Calibri" w:cs="Calibri"/>
        </w:rPr>
      </w:pPr>
    </w:p>
    <w:p w14:paraId="2FA920CF" w14:textId="7FCCA0AA" w:rsidR="00E952AD" w:rsidRDefault="005B172B">
      <w:r>
        <w:rPr>
          <w:rFonts w:ascii="Calibri" w:hAnsi="Calibri" w:cs="Calibri"/>
        </w:rPr>
        <w:t>July 2025</w:t>
      </w:r>
    </w:p>
    <w:sectPr w:rsidR="00E95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1)">
    <w:altName w:val="Courier New"/>
    <w:charset w:val="00"/>
    <w:family w:val="swiss"/>
    <w:pitch w:val="variable"/>
    <w:sig w:usb0="00000000" w:usb1="00000000" w:usb2="00000000"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658DCA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471F7"/>
    <w:multiLevelType w:val="hybridMultilevel"/>
    <w:tmpl w:val="E31A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A18FD"/>
    <w:multiLevelType w:val="hybridMultilevel"/>
    <w:tmpl w:val="952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2632B"/>
    <w:multiLevelType w:val="hybridMultilevel"/>
    <w:tmpl w:val="E60AAC42"/>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02928"/>
    <w:multiLevelType w:val="multilevel"/>
    <w:tmpl w:val="38B2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9D1E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E53C1D"/>
    <w:multiLevelType w:val="hybridMultilevel"/>
    <w:tmpl w:val="1E8A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145FA"/>
    <w:multiLevelType w:val="hybridMultilevel"/>
    <w:tmpl w:val="3AC2876E"/>
    <w:lvl w:ilvl="0" w:tplc="8E46BDF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F4385"/>
    <w:multiLevelType w:val="hybridMultilevel"/>
    <w:tmpl w:val="EEA2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958A6"/>
    <w:multiLevelType w:val="hybridMultilevel"/>
    <w:tmpl w:val="3CA8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E7B05"/>
    <w:multiLevelType w:val="hybridMultilevel"/>
    <w:tmpl w:val="244A6DB4"/>
    <w:lvl w:ilvl="0" w:tplc="B71674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309800">
    <w:abstractNumId w:val="0"/>
  </w:num>
  <w:num w:numId="2" w16cid:durableId="2015302318">
    <w:abstractNumId w:val="3"/>
  </w:num>
  <w:num w:numId="3" w16cid:durableId="872696954">
    <w:abstractNumId w:val="7"/>
  </w:num>
  <w:num w:numId="4" w16cid:durableId="714813518">
    <w:abstractNumId w:val="9"/>
  </w:num>
  <w:num w:numId="5" w16cid:durableId="477311087">
    <w:abstractNumId w:val="8"/>
  </w:num>
  <w:num w:numId="6" w16cid:durableId="1353604384">
    <w:abstractNumId w:val="10"/>
  </w:num>
  <w:num w:numId="7" w16cid:durableId="1679455870">
    <w:abstractNumId w:val="6"/>
  </w:num>
  <w:num w:numId="8" w16cid:durableId="231164759">
    <w:abstractNumId w:val="2"/>
  </w:num>
  <w:num w:numId="9" w16cid:durableId="421992242">
    <w:abstractNumId w:val="1"/>
  </w:num>
  <w:num w:numId="10" w16cid:durableId="537011681">
    <w:abstractNumId w:val="4"/>
  </w:num>
  <w:num w:numId="11" w16cid:durableId="143354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BA"/>
    <w:rsid w:val="00017BC1"/>
    <w:rsid w:val="000E662B"/>
    <w:rsid w:val="001D247C"/>
    <w:rsid w:val="00224F0D"/>
    <w:rsid w:val="002C3804"/>
    <w:rsid w:val="003F57BA"/>
    <w:rsid w:val="004437D9"/>
    <w:rsid w:val="005B172B"/>
    <w:rsid w:val="00694C72"/>
    <w:rsid w:val="0076463A"/>
    <w:rsid w:val="007B7734"/>
    <w:rsid w:val="00842F64"/>
    <w:rsid w:val="00914E48"/>
    <w:rsid w:val="00A420EB"/>
    <w:rsid w:val="00AB1EC9"/>
    <w:rsid w:val="00AF4D43"/>
    <w:rsid w:val="00B14958"/>
    <w:rsid w:val="00B629EC"/>
    <w:rsid w:val="00B9617C"/>
    <w:rsid w:val="00E9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D3C1"/>
  <w15:chartTrackingRefBased/>
  <w15:docId w15:val="{88FFD19B-7393-43FF-8ED5-15DC7F34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BA"/>
    <w:pPr>
      <w:spacing w:after="0" w:line="240" w:lineRule="auto"/>
    </w:pPr>
    <w:rPr>
      <w:rFonts w:ascii="Arial (W1)" w:eastAsia="Times New Roman" w:hAnsi="Arial (W1)" w:cs="Times New Roman"/>
      <w:kern w:val="0"/>
      <w:szCs w:val="20"/>
      <w14:ligatures w14:val="none"/>
    </w:rPr>
  </w:style>
  <w:style w:type="paragraph" w:styleId="Heading1">
    <w:name w:val="heading 1"/>
    <w:basedOn w:val="Normal"/>
    <w:next w:val="Normal"/>
    <w:link w:val="Heading1Char"/>
    <w:qFormat/>
    <w:rsid w:val="003F5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F5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F5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7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7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7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7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7BA"/>
    <w:rPr>
      <w:rFonts w:eastAsiaTheme="majorEastAsia" w:cstheme="majorBidi"/>
      <w:color w:val="272727" w:themeColor="text1" w:themeTint="D8"/>
    </w:rPr>
  </w:style>
  <w:style w:type="paragraph" w:styleId="Title">
    <w:name w:val="Title"/>
    <w:basedOn w:val="Normal"/>
    <w:next w:val="Normal"/>
    <w:link w:val="TitleChar"/>
    <w:uiPriority w:val="10"/>
    <w:qFormat/>
    <w:rsid w:val="003F5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7BA"/>
    <w:pPr>
      <w:spacing w:before="160"/>
      <w:jc w:val="center"/>
    </w:pPr>
    <w:rPr>
      <w:i/>
      <w:iCs/>
      <w:color w:val="404040" w:themeColor="text1" w:themeTint="BF"/>
    </w:rPr>
  </w:style>
  <w:style w:type="character" w:customStyle="1" w:styleId="QuoteChar">
    <w:name w:val="Quote Char"/>
    <w:basedOn w:val="DefaultParagraphFont"/>
    <w:link w:val="Quote"/>
    <w:uiPriority w:val="29"/>
    <w:rsid w:val="003F57BA"/>
    <w:rPr>
      <w:i/>
      <w:iCs/>
      <w:color w:val="404040" w:themeColor="text1" w:themeTint="BF"/>
    </w:rPr>
  </w:style>
  <w:style w:type="paragraph" w:styleId="ListParagraph">
    <w:name w:val="List Paragraph"/>
    <w:basedOn w:val="Normal"/>
    <w:uiPriority w:val="34"/>
    <w:qFormat/>
    <w:rsid w:val="003F57BA"/>
    <w:pPr>
      <w:ind w:left="720"/>
      <w:contextualSpacing/>
    </w:pPr>
  </w:style>
  <w:style w:type="character" w:styleId="IntenseEmphasis">
    <w:name w:val="Intense Emphasis"/>
    <w:basedOn w:val="DefaultParagraphFont"/>
    <w:uiPriority w:val="21"/>
    <w:qFormat/>
    <w:rsid w:val="003F57BA"/>
    <w:rPr>
      <w:i/>
      <w:iCs/>
      <w:color w:val="0F4761" w:themeColor="accent1" w:themeShade="BF"/>
    </w:rPr>
  </w:style>
  <w:style w:type="paragraph" w:styleId="IntenseQuote">
    <w:name w:val="Intense Quote"/>
    <w:basedOn w:val="Normal"/>
    <w:next w:val="Normal"/>
    <w:link w:val="IntenseQuoteChar"/>
    <w:uiPriority w:val="30"/>
    <w:qFormat/>
    <w:rsid w:val="003F5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7BA"/>
    <w:rPr>
      <w:i/>
      <w:iCs/>
      <w:color w:val="0F4761" w:themeColor="accent1" w:themeShade="BF"/>
    </w:rPr>
  </w:style>
  <w:style w:type="character" w:styleId="IntenseReference">
    <w:name w:val="Intense Reference"/>
    <w:basedOn w:val="DefaultParagraphFont"/>
    <w:uiPriority w:val="32"/>
    <w:qFormat/>
    <w:rsid w:val="003F57BA"/>
    <w:rPr>
      <w:b/>
      <w:bCs/>
      <w:smallCaps/>
      <w:color w:val="0F4761" w:themeColor="accent1" w:themeShade="BF"/>
      <w:spacing w:val="5"/>
    </w:rPr>
  </w:style>
  <w:style w:type="paragraph" w:styleId="ListBullet">
    <w:name w:val="List Bullet"/>
    <w:basedOn w:val="Normal"/>
    <w:rsid w:val="003F57BA"/>
    <w:pPr>
      <w:numPr>
        <w:numId w:val="2"/>
      </w:numPr>
      <w:spacing w:before="120" w:after="120"/>
    </w:pPr>
    <w:rPr>
      <w:sz w:val="22"/>
    </w:rPr>
  </w:style>
  <w:style w:type="paragraph" w:styleId="BodyText">
    <w:name w:val="Body Text"/>
    <w:basedOn w:val="Normal"/>
    <w:link w:val="BodyTextChar"/>
    <w:rsid w:val="003F57BA"/>
    <w:pPr>
      <w:spacing w:after="240"/>
    </w:pPr>
  </w:style>
  <w:style w:type="character" w:customStyle="1" w:styleId="BodyTextChar">
    <w:name w:val="Body Text Char"/>
    <w:basedOn w:val="DefaultParagraphFont"/>
    <w:link w:val="BodyText"/>
    <w:rsid w:val="003F57BA"/>
    <w:rPr>
      <w:rFonts w:ascii="Arial (W1)" w:eastAsia="Times New Roman" w:hAnsi="Arial (W1)" w:cs="Times New Roman"/>
      <w:kern w:val="0"/>
      <w:szCs w:val="20"/>
      <w14:ligatures w14:val="none"/>
    </w:rPr>
  </w:style>
  <w:style w:type="paragraph" w:styleId="ListBullet2">
    <w:name w:val="List Bullet 2"/>
    <w:basedOn w:val="Normal"/>
    <w:autoRedefine/>
    <w:rsid w:val="003F57BA"/>
    <w:pPr>
      <w:numPr>
        <w:numId w:val="1"/>
      </w:numPr>
      <w:tabs>
        <w:tab w:val="clear" w:pos="643"/>
        <w:tab w:val="num" w:pos="1134"/>
      </w:tabs>
      <w:spacing w:after="240"/>
      <w:ind w:left="1134" w:hanging="425"/>
    </w:pPr>
  </w:style>
  <w:style w:type="paragraph" w:customStyle="1" w:styleId="BodyTextBold">
    <w:name w:val="Body Text Bold"/>
    <w:basedOn w:val="Normal"/>
    <w:rsid w:val="003F57BA"/>
    <w:pPr>
      <w:spacing w:after="240"/>
    </w:pPr>
    <w:rPr>
      <w:b/>
    </w:rPr>
  </w:style>
  <w:style w:type="paragraph" w:customStyle="1" w:styleId="Default">
    <w:name w:val="Default"/>
    <w:rsid w:val="00AF4D43"/>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77154">
      <w:bodyDiv w:val="1"/>
      <w:marLeft w:val="0"/>
      <w:marRight w:val="0"/>
      <w:marTop w:val="0"/>
      <w:marBottom w:val="0"/>
      <w:divBdr>
        <w:top w:val="none" w:sz="0" w:space="0" w:color="auto"/>
        <w:left w:val="none" w:sz="0" w:space="0" w:color="auto"/>
        <w:bottom w:val="none" w:sz="0" w:space="0" w:color="auto"/>
        <w:right w:val="none" w:sz="0" w:space="0" w:color="auto"/>
      </w:divBdr>
    </w:div>
    <w:div w:id="2051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Gippeswyk Community Educational Trust</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V Colbourn</dc:creator>
  <cp:keywords/>
  <dc:description/>
  <cp:lastModifiedBy>Miss V Colbourn</cp:lastModifiedBy>
  <cp:revision>4</cp:revision>
  <dcterms:created xsi:type="dcterms:W3CDTF">2025-07-16T14:28:00Z</dcterms:created>
  <dcterms:modified xsi:type="dcterms:W3CDTF">2025-07-18T10:07:00Z</dcterms:modified>
</cp:coreProperties>
</file>